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16" w:rsidRPr="00297516" w:rsidRDefault="00297516" w:rsidP="00297516">
      <w:pPr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297516">
        <w:rPr>
          <w:rFonts w:ascii="黑体" w:eastAsia="黑体" w:hAnsi="黑体" w:hint="eastAsia"/>
          <w:b/>
          <w:sz w:val="36"/>
          <w:szCs w:val="36"/>
        </w:rPr>
        <w:t>做有理想、有国际视野的编辑</w:t>
      </w:r>
    </w:p>
    <w:p w:rsidR="00297516" w:rsidRPr="00297516" w:rsidRDefault="00297516" w:rsidP="00297516">
      <w:pPr>
        <w:ind w:firstLineChars="200" w:firstLine="72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            </w:t>
      </w:r>
      <w:r w:rsidRPr="00297516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297516">
        <w:rPr>
          <w:rFonts w:ascii="黑体" w:eastAsia="黑体" w:hAnsi="黑体" w:hint="eastAsia"/>
          <w:sz w:val="32"/>
          <w:szCs w:val="32"/>
        </w:rPr>
        <w:t>——读《论编辑的素养》有感</w:t>
      </w:r>
    </w:p>
    <w:p w:rsidR="00297516" w:rsidRPr="00297516" w:rsidRDefault="00297516" w:rsidP="00297516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</w:p>
    <w:p w:rsidR="00A64841" w:rsidRDefault="008E4F9C" w:rsidP="008A0C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0CCC">
        <w:rPr>
          <w:rFonts w:ascii="仿宋" w:eastAsia="仿宋" w:hAnsi="仿宋" w:hint="eastAsia"/>
          <w:sz w:val="28"/>
          <w:szCs w:val="28"/>
        </w:rPr>
        <w:t>提到读后感，便会想起接受义务教育时的语文作业，读一个故事，然后把自己的感想付诸文字，那时觉得是为了写读后感而看故事。很</w:t>
      </w:r>
      <w:bookmarkStart w:id="0" w:name="_GoBack"/>
      <w:bookmarkEnd w:id="0"/>
      <w:r w:rsidRPr="008A0CCC">
        <w:rPr>
          <w:rFonts w:ascii="仿宋" w:eastAsia="仿宋" w:hAnsi="仿宋" w:hint="eastAsia"/>
          <w:sz w:val="28"/>
          <w:szCs w:val="28"/>
        </w:rPr>
        <w:t>多世界名著成为了同学们首选的阅读对象——《钢铁是怎样炼成的》是印象中命中率最高的一本，现在想起那时笔下的“感想”，倒颇有些孩提时代的单纯。随着自己一点点地成长，越来越觉得思考是件很重要的事情，无论是一本书还是一部电影，都是想要通过文字、通过故事让人们明白个中的道理</w:t>
      </w:r>
      <w:r w:rsidR="00D34BB7" w:rsidRPr="008A0CCC">
        <w:rPr>
          <w:rFonts w:ascii="仿宋" w:eastAsia="仿宋" w:hAnsi="仿宋" w:hint="eastAsia"/>
          <w:sz w:val="28"/>
          <w:szCs w:val="28"/>
        </w:rPr>
        <w:t>，从中获益；</w:t>
      </w:r>
      <w:r w:rsidRPr="008A0CCC">
        <w:rPr>
          <w:rFonts w:ascii="仿宋" w:eastAsia="仿宋" w:hAnsi="仿宋" w:hint="eastAsia"/>
          <w:sz w:val="28"/>
          <w:szCs w:val="28"/>
        </w:rPr>
        <w:t>甚至是身边的一些生活小事，这一切发生之后对它的思考才是最值得回味的。正在为此次要选择怎样的图书而费解之时，一本封面很特别的工作用书跃入眼球——《论编辑的素养》。</w:t>
      </w:r>
    </w:p>
    <w:p w:rsidR="00304E57" w:rsidRDefault="00A64841" w:rsidP="00A64841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2661828" cy="3562350"/>
            <wp:effectExtent l="19050" t="0" r="5172" b="0"/>
            <wp:docPr id="2" name="图片 0" descr="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4093" cy="35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BB7" w:rsidRPr="008A0CCC" w:rsidRDefault="00B17664" w:rsidP="000D4CD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0CCC">
        <w:rPr>
          <w:rFonts w:ascii="仿宋" w:eastAsia="仿宋" w:hAnsi="仿宋" w:hint="eastAsia"/>
          <w:sz w:val="28"/>
          <w:szCs w:val="28"/>
        </w:rPr>
        <w:lastRenderedPageBreak/>
        <w:t>这本用淡黄色特种纸做封面、120g高档环保涂布纸</w:t>
      </w:r>
      <w:r w:rsidR="00D34BB7" w:rsidRPr="008A0CCC">
        <w:rPr>
          <w:rFonts w:ascii="仿宋" w:eastAsia="仿宋" w:hAnsi="仿宋" w:hint="eastAsia"/>
          <w:sz w:val="28"/>
          <w:szCs w:val="28"/>
        </w:rPr>
        <w:t>做内文纸的图书，装帧精美、大方、细致，内文的排版疏密得体，有种看起来很舒服的感觉，让人不忍用力翻阅。这本图书本身的制作仿佛也在呼应着题目，呼应着书里想要传达给读者的内容。其中“编辑要有国际视野”这一章与我目前的工作联系最大，读后也让我感触最多，</w:t>
      </w:r>
      <w:r w:rsidR="00E832C7" w:rsidRPr="008A0CCC">
        <w:rPr>
          <w:rFonts w:ascii="仿宋" w:eastAsia="仿宋" w:hAnsi="仿宋" w:hint="eastAsia"/>
          <w:sz w:val="28"/>
          <w:szCs w:val="28"/>
        </w:rPr>
        <w:t>在此谈几点感想。</w:t>
      </w:r>
    </w:p>
    <w:p w:rsidR="00E832C7" w:rsidRPr="008A0CCC" w:rsidRDefault="00BF3156" w:rsidP="008A0CCC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A0CCC">
        <w:rPr>
          <w:rFonts w:ascii="仿宋" w:eastAsia="仿宋" w:hAnsi="仿宋" w:hint="eastAsia"/>
          <w:sz w:val="28"/>
          <w:szCs w:val="28"/>
        </w:rPr>
        <w:t>本书中</w:t>
      </w:r>
      <w:r w:rsidR="00E832C7" w:rsidRPr="008A0CCC">
        <w:rPr>
          <w:rFonts w:ascii="仿宋" w:eastAsia="仿宋" w:hAnsi="仿宋" w:hint="eastAsia"/>
          <w:sz w:val="28"/>
          <w:szCs w:val="28"/>
        </w:rPr>
        <w:t>有这样一组数据，美国电影产量只占全球总量的6%左右，却占了全球总放映时间50%以上</w:t>
      </w:r>
      <w:r w:rsidR="00B17664" w:rsidRPr="008A0CCC">
        <w:rPr>
          <w:rFonts w:ascii="仿宋" w:eastAsia="仿宋" w:hAnsi="仿宋" w:hint="eastAsia"/>
          <w:sz w:val="28"/>
          <w:szCs w:val="28"/>
        </w:rPr>
        <w:t>，占据英国市场的90%，占据意大利市场的95%，就连在千方百计抵挡美国文化进入的法国市场，也占到了60%。第三世界许多国家的电视中，70%左右的节目</w:t>
      </w:r>
      <w:r w:rsidR="00CD5E7B" w:rsidRPr="008A0CCC">
        <w:rPr>
          <w:rFonts w:ascii="仿宋" w:eastAsia="仿宋" w:hAnsi="仿宋" w:hint="eastAsia"/>
          <w:sz w:val="28"/>
          <w:szCs w:val="28"/>
        </w:rPr>
        <w:t>来自美国。</w:t>
      </w:r>
      <w:r w:rsidR="00890BE4" w:rsidRPr="008A0CCC">
        <w:rPr>
          <w:rFonts w:ascii="仿宋" w:eastAsia="仿宋" w:hAnsi="仿宋" w:hint="eastAsia"/>
          <w:sz w:val="28"/>
          <w:szCs w:val="28"/>
        </w:rPr>
        <w:t>这些数据所代表的不仅仅是票房的收入，不仅仅是商业利润的掠夺，这更是一种“文化扩张”。</w:t>
      </w:r>
      <w:r w:rsidR="009E55FA" w:rsidRPr="008A0CCC">
        <w:rPr>
          <w:rFonts w:ascii="仿宋" w:eastAsia="仿宋" w:hAnsi="仿宋" w:hint="eastAsia"/>
          <w:sz w:val="28"/>
          <w:szCs w:val="28"/>
        </w:rPr>
        <w:t>2013年京交会“故事驱动中国大会”上，美国作家乔纳森说，故事来源于文化，故事同时也影响着文化。无论是一首歌、一本书还是一部电影，都是在讲故事，通过故事阐明道理，引起共鸣，引人思索。</w:t>
      </w:r>
      <w:r w:rsidR="008A0CCC" w:rsidRPr="008A0CCC">
        <w:rPr>
          <w:rFonts w:ascii="仿宋" w:eastAsia="仿宋" w:hAnsi="仿宋" w:hint="eastAsia"/>
          <w:sz w:val="28"/>
          <w:szCs w:val="28"/>
        </w:rPr>
        <w:t>既然</w:t>
      </w:r>
      <w:r w:rsidRPr="008A0CCC">
        <w:rPr>
          <w:rFonts w:ascii="仿宋" w:eastAsia="仿宋" w:hAnsi="仿宋" w:hint="eastAsia"/>
          <w:sz w:val="28"/>
          <w:szCs w:val="28"/>
        </w:rPr>
        <w:t>故事不分国界，情感共鸣也不分国界，可在国际化的大背景下，为什么有的故事可以讲遍全球？作为拥有上下五千年文</w:t>
      </w:r>
      <w:r w:rsidR="00B17A38" w:rsidRPr="008A0CCC">
        <w:rPr>
          <w:rFonts w:ascii="仿宋" w:eastAsia="仿宋" w:hAnsi="仿宋" w:hint="eastAsia"/>
          <w:sz w:val="28"/>
          <w:szCs w:val="28"/>
        </w:rPr>
        <w:t>化</w:t>
      </w:r>
      <w:r w:rsidRPr="008A0CCC">
        <w:rPr>
          <w:rFonts w:ascii="仿宋" w:eastAsia="仿宋" w:hAnsi="仿宋" w:hint="eastAsia"/>
          <w:sz w:val="28"/>
          <w:szCs w:val="28"/>
        </w:rPr>
        <w:t>的泱泱大国，在全球化的今日，我们的文化在国际社会上又处于一个什么样的地位呢？</w:t>
      </w:r>
      <w:r w:rsidR="009E55FA" w:rsidRPr="008A0CCC">
        <w:rPr>
          <w:rFonts w:ascii="仿宋" w:eastAsia="仿宋" w:hAnsi="仿宋" w:hint="eastAsia"/>
          <w:sz w:val="28"/>
          <w:szCs w:val="28"/>
        </w:rPr>
        <w:t xml:space="preserve"> 经济基础决定上层建筑，所以文化的发展在某种程度上受到了经济实力的影响。五千年风雨走来，中国从封建社会走向社会主义道路，迎来了经济迅猛发展的时期，开启文化“走出去”大门的光荣使命，也就自然而然地落在当今社会的媒体人、出版人身上。“编辑”，这个看上去似乎只和文字打交道的职业，的确</w:t>
      </w:r>
      <w:r w:rsidR="009E55FA" w:rsidRPr="008A0CCC">
        <w:rPr>
          <w:rFonts w:ascii="仿宋" w:eastAsia="仿宋" w:hAnsi="仿宋" w:hint="eastAsia"/>
          <w:sz w:val="28"/>
          <w:szCs w:val="28"/>
        </w:rPr>
        <w:lastRenderedPageBreak/>
        <w:t>不可只把眼光集中在书稿上，不可只埋头于文案中。我们承担的，不仅仅是将优良的传统文化传承下去的责任，更有将中国文化推向世界的重任。编辑，的确要有国际视野。在文化大融合的今日，传播媒体也早已打破了界限，传统的纸质出版、电视、电影、网络</w:t>
      </w:r>
      <w:r w:rsidR="002F0D84" w:rsidRPr="008A0CCC">
        <w:rPr>
          <w:rFonts w:ascii="仿宋" w:eastAsia="仿宋" w:hAnsi="仿宋" w:hint="eastAsia"/>
          <w:sz w:val="28"/>
          <w:szCs w:val="28"/>
        </w:rPr>
        <w:t>及手持移动终端</w:t>
      </w:r>
      <w:r w:rsidR="00C20A79" w:rsidRPr="008A0CCC">
        <w:rPr>
          <w:rFonts w:ascii="仿宋" w:eastAsia="仿宋" w:hAnsi="仿宋" w:hint="eastAsia"/>
          <w:sz w:val="28"/>
          <w:szCs w:val="28"/>
        </w:rPr>
        <w:t>相互转化、合作，实现了全媒体传播。文字，作为文化传播的一种方式，可以被传化为语言、图片、</w:t>
      </w:r>
      <w:r w:rsidR="00B17A38" w:rsidRPr="008A0CCC">
        <w:rPr>
          <w:rFonts w:ascii="仿宋" w:eastAsia="仿宋" w:hAnsi="仿宋" w:hint="eastAsia"/>
          <w:sz w:val="28"/>
          <w:szCs w:val="28"/>
        </w:rPr>
        <w:t>影像</w:t>
      </w:r>
      <w:r w:rsidR="00C20A79" w:rsidRPr="008A0CCC">
        <w:rPr>
          <w:rFonts w:ascii="仿宋" w:eastAsia="仿宋" w:hAnsi="仿宋" w:hint="eastAsia"/>
          <w:sz w:val="28"/>
          <w:szCs w:val="28"/>
        </w:rPr>
        <w:t>等多种传播形式，所以在一个选题策划的最初，编辑就应该将眼光放宽、放远，</w:t>
      </w:r>
      <w:r w:rsidR="00B17A38" w:rsidRPr="008A0CCC">
        <w:rPr>
          <w:rFonts w:ascii="仿宋" w:eastAsia="仿宋" w:hAnsi="仿宋" w:hint="eastAsia"/>
          <w:sz w:val="28"/>
          <w:szCs w:val="28"/>
        </w:rPr>
        <w:t>要把有内容、有价值的故事以最多种的形式传播开来。</w:t>
      </w:r>
    </w:p>
    <w:p w:rsidR="00B17A38" w:rsidRDefault="00B17A38" w:rsidP="008A0CCC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A0CCC">
        <w:rPr>
          <w:rFonts w:ascii="仿宋" w:eastAsia="仿宋" w:hAnsi="仿宋" w:hint="eastAsia"/>
          <w:sz w:val="28"/>
          <w:szCs w:val="28"/>
        </w:rPr>
        <w:t>为了大力发展文化产业，将中国文化推向世界，我们国家做了两件具体的事情：一是我国文化产业政策的时间表，二是组建中国出版集团。</w:t>
      </w:r>
      <w:r w:rsidR="00827F89" w:rsidRPr="008A0CCC">
        <w:rPr>
          <w:rFonts w:ascii="仿宋" w:eastAsia="仿宋" w:hAnsi="仿宋" w:hint="eastAsia"/>
          <w:sz w:val="28"/>
          <w:szCs w:val="28"/>
        </w:rPr>
        <w:t>那么，与此同时，世界上其他的国家又做了怎样的努力呢？</w:t>
      </w:r>
      <w:r w:rsidR="008A0CCC" w:rsidRPr="008A0CCC">
        <w:rPr>
          <w:rFonts w:ascii="仿宋" w:eastAsia="仿宋" w:hAnsi="仿宋" w:hint="eastAsia"/>
          <w:sz w:val="28"/>
          <w:szCs w:val="28"/>
        </w:rPr>
        <w:t>日本政府提出“新文化立国”，大力发展新型高科技产业，用电脑技术大力发展动画片，想必提到阿童木、灌篮高手、机器猫、柯南等动漫形象，我们不但不陌生，甚至可以说是在这些动漫形象的陪伴下长大的。再如韩国，走“文化商业主义”之路，设立“文化产业基金”，不到十年，至少在亚洲让人感到“韩流滚滚”，电视剧《大长今》一时间家喻户晓。2012年鸟叔的一首《江南Style》更是红遍全球，童叟皆知，连续七周保持美国billboard音乐排行榜第二位。</w:t>
      </w:r>
      <w:r w:rsidR="00DC2D65">
        <w:rPr>
          <w:rFonts w:ascii="仿宋" w:eastAsia="仿宋" w:hAnsi="仿宋" w:hint="eastAsia"/>
          <w:sz w:val="28"/>
          <w:szCs w:val="28"/>
        </w:rPr>
        <w:t>文化的“走出去”可以有多种形式，可以走多条道路，编辑作为文化“走出去”的力量之一，也应该开阔这种国际化视野，把自己置身于国际化的大背景下，做好文化发展的推动者。</w:t>
      </w:r>
      <w:r w:rsidR="00827F89" w:rsidRPr="008A0CCC">
        <w:rPr>
          <w:rFonts w:ascii="仿宋" w:eastAsia="仿宋" w:hAnsi="仿宋" w:hint="eastAsia"/>
          <w:sz w:val="28"/>
          <w:szCs w:val="28"/>
        </w:rPr>
        <w:t>不由得想起在刚刚结束的集团培训上谭跃总裁的讲话，在整个讲话中，没有提到“编辑”“发行”等字</w:t>
      </w:r>
      <w:r w:rsidR="00827F89" w:rsidRPr="008A0CCC">
        <w:rPr>
          <w:rFonts w:ascii="仿宋" w:eastAsia="仿宋" w:hAnsi="仿宋" w:hint="eastAsia"/>
          <w:sz w:val="28"/>
          <w:szCs w:val="28"/>
        </w:rPr>
        <w:lastRenderedPageBreak/>
        <w:t>眼，贯穿始终的中心词是“理想”。中国人，要知道当代中国的理想是什么；中国出版集团作为出版“国家队”，要知道我们的理想是什么。中国出版集团发展的希望，就是有一批骨干人才的突起，那究竟这批人能否异军突起</w:t>
      </w:r>
      <w:r w:rsidR="00DC2D65">
        <w:rPr>
          <w:rFonts w:ascii="仿宋" w:eastAsia="仿宋" w:hAnsi="仿宋" w:hint="eastAsia"/>
          <w:sz w:val="28"/>
          <w:szCs w:val="28"/>
        </w:rPr>
        <w:t>、</w:t>
      </w:r>
      <w:r w:rsidR="00827F89" w:rsidRPr="008A0CCC">
        <w:rPr>
          <w:rFonts w:ascii="仿宋" w:eastAsia="仿宋" w:hAnsi="仿宋" w:hint="eastAsia"/>
          <w:sz w:val="28"/>
          <w:szCs w:val="28"/>
        </w:rPr>
        <w:t>勇扛大旗，就看</w:t>
      </w:r>
      <w:r w:rsidR="008A0CCC" w:rsidRPr="008A0CCC">
        <w:rPr>
          <w:rFonts w:ascii="仿宋" w:eastAsia="仿宋" w:hAnsi="仿宋" w:hint="eastAsia"/>
          <w:sz w:val="28"/>
          <w:szCs w:val="28"/>
        </w:rPr>
        <w:t>其</w:t>
      </w:r>
      <w:r w:rsidR="00827F89" w:rsidRPr="008A0CCC">
        <w:rPr>
          <w:rFonts w:ascii="仿宋" w:eastAsia="仿宋" w:hAnsi="仿宋" w:hint="eastAsia"/>
          <w:sz w:val="28"/>
          <w:szCs w:val="28"/>
        </w:rPr>
        <w:t>是否有理想。</w:t>
      </w:r>
      <w:r w:rsidR="006E0783">
        <w:rPr>
          <w:rFonts w:ascii="仿宋" w:eastAsia="仿宋" w:hAnsi="仿宋" w:hint="eastAsia"/>
          <w:sz w:val="28"/>
          <w:szCs w:val="28"/>
        </w:rPr>
        <w:t>作为肩负重任的我们，应该有世界性眼光，看清中国未来的走向，更准确地定位自己。</w:t>
      </w:r>
    </w:p>
    <w:p w:rsidR="002A3FCD" w:rsidRDefault="002A3FCD" w:rsidP="002A3FCD">
      <w:pPr>
        <w:rPr>
          <w:rFonts w:ascii="仿宋" w:eastAsia="仿宋" w:hAnsi="仿宋" w:hint="eastAsia"/>
          <w:sz w:val="28"/>
          <w:szCs w:val="28"/>
        </w:rPr>
      </w:pPr>
    </w:p>
    <w:p w:rsidR="002A3FCD" w:rsidRPr="008A0CCC" w:rsidRDefault="002A3FCD" w:rsidP="002A3FCD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专家评语：</w:t>
      </w:r>
      <w:r w:rsidRPr="002A3FCD">
        <w:rPr>
          <w:rFonts w:ascii="仿宋" w:eastAsia="仿宋" w:hAnsi="仿宋" w:hint="eastAsia"/>
          <w:sz w:val="28"/>
          <w:szCs w:val="28"/>
        </w:rPr>
        <w:t>该文体现了作者强烈的责任意识，既能结合《论编辑的素养》进行探讨，又能结合中国当下的文化产业困境进行分析，文笔流畅，逻辑说理论证较好</w:t>
      </w:r>
      <w:r>
        <w:rPr>
          <w:rFonts w:ascii="仿宋" w:eastAsia="仿宋" w:hAnsi="仿宋" w:hint="eastAsia"/>
          <w:sz w:val="28"/>
          <w:szCs w:val="28"/>
        </w:rPr>
        <w:t>。</w:t>
      </w:r>
    </w:p>
    <w:sectPr w:rsidR="002A3FCD" w:rsidRPr="008A0CCC" w:rsidSect="00025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35" w:rsidRDefault="00F03C35" w:rsidP="00A64841">
      <w:r>
        <w:separator/>
      </w:r>
    </w:p>
  </w:endnote>
  <w:endnote w:type="continuationSeparator" w:id="1">
    <w:p w:rsidR="00F03C35" w:rsidRDefault="00F03C35" w:rsidP="00A6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35" w:rsidRDefault="00F03C35" w:rsidP="00A64841">
      <w:r>
        <w:separator/>
      </w:r>
    </w:p>
  </w:footnote>
  <w:footnote w:type="continuationSeparator" w:id="1">
    <w:p w:rsidR="00F03C35" w:rsidRDefault="00F03C35" w:rsidP="00A648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F9C"/>
    <w:rsid w:val="0002536D"/>
    <w:rsid w:val="000D4CD9"/>
    <w:rsid w:val="002156D5"/>
    <w:rsid w:val="00297516"/>
    <w:rsid w:val="002A3FCD"/>
    <w:rsid w:val="002F0D84"/>
    <w:rsid w:val="00304E57"/>
    <w:rsid w:val="004B5816"/>
    <w:rsid w:val="006E0783"/>
    <w:rsid w:val="00827F89"/>
    <w:rsid w:val="00890BE4"/>
    <w:rsid w:val="008A0CCC"/>
    <w:rsid w:val="008E4F9C"/>
    <w:rsid w:val="009E55FA"/>
    <w:rsid w:val="00A64841"/>
    <w:rsid w:val="00A975C3"/>
    <w:rsid w:val="00B17664"/>
    <w:rsid w:val="00B17A38"/>
    <w:rsid w:val="00B30496"/>
    <w:rsid w:val="00BF3156"/>
    <w:rsid w:val="00C20A79"/>
    <w:rsid w:val="00CD5E7B"/>
    <w:rsid w:val="00D34BB7"/>
    <w:rsid w:val="00DC2D65"/>
    <w:rsid w:val="00E832C7"/>
    <w:rsid w:val="00F0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8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48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48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Windows 用户</cp:lastModifiedBy>
  <cp:revision>7</cp:revision>
  <dcterms:created xsi:type="dcterms:W3CDTF">2013-06-05T01:15:00Z</dcterms:created>
  <dcterms:modified xsi:type="dcterms:W3CDTF">2013-06-28T01:37:00Z</dcterms:modified>
</cp:coreProperties>
</file>